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8B4" w:rsidRPr="00FA38B4" w:rsidRDefault="00FA38B4" w:rsidP="00FA38B4">
      <w:pPr>
        <w:jc w:val="center"/>
        <w:rPr>
          <w:b/>
        </w:rPr>
      </w:pPr>
      <w:r w:rsidRPr="00FA38B4">
        <w:rPr>
          <w:b/>
        </w:rPr>
        <w:t xml:space="preserve">Erklärung über die Einräumung von Nutzungsrechten </w:t>
      </w:r>
    </w:p>
    <w:p w:rsidR="0064384F" w:rsidRDefault="00FA38B4" w:rsidP="00FA38B4">
      <w:pPr>
        <w:jc w:val="center"/>
        <w:rPr>
          <w:b/>
        </w:rPr>
      </w:pPr>
      <w:r w:rsidRPr="00FA38B4">
        <w:rPr>
          <w:b/>
        </w:rPr>
        <w:t>innerhalb der Mitwirkenden auf der Bau- und Planungsbörse kommunal</w:t>
      </w:r>
    </w:p>
    <w:p w:rsidR="00FA38B4" w:rsidRDefault="00FA38B4" w:rsidP="00FA38B4">
      <w:pPr>
        <w:jc w:val="center"/>
      </w:pPr>
    </w:p>
    <w:p w:rsidR="00FA38B4" w:rsidRDefault="00E21D02" w:rsidP="00E21D02">
      <w:r>
        <w:t xml:space="preserve">Der Gemeinde- und Städtebund Rheinland-Pfalz betreibt die Online-Plattform „Bau- und Planungsbörse kommunal“. </w:t>
      </w:r>
    </w:p>
    <w:p w:rsidR="00E21D02" w:rsidRDefault="00E21D02" w:rsidP="00E21D02"/>
    <w:p w:rsidR="00E21D02" w:rsidRDefault="00FA38B4" w:rsidP="00EC0294">
      <w:pPr>
        <w:pStyle w:val="Listenabsatz"/>
        <w:numPr>
          <w:ilvl w:val="0"/>
          <w:numId w:val="3"/>
        </w:numPr>
      </w:pPr>
      <w:r>
        <w:t>Die Gemeinde/Stadt ……….</w:t>
      </w:r>
      <w:r w:rsidR="00EC0294">
        <w:t xml:space="preserve"> </w:t>
      </w:r>
      <w:r w:rsidR="00E21D02" w:rsidRPr="00E21D02">
        <w:t>bestätig</w:t>
      </w:r>
      <w:r w:rsidR="00A93077">
        <w:t>t</w:t>
      </w:r>
      <w:r w:rsidR="00E21D02" w:rsidRPr="00E21D02">
        <w:t xml:space="preserve"> mit Unterzeichnung dieser Vereinbarung, dass an den zu übergebenden Objektdaten keinerlei Rechtsansprüche Dritter bestehen. Die </w:t>
      </w:r>
      <w:r w:rsidR="00A93077" w:rsidRPr="00A93077">
        <w:t>Gemeinde/Stadt ……….</w:t>
      </w:r>
      <w:r w:rsidR="00A93077">
        <w:t xml:space="preserve"> </w:t>
      </w:r>
      <w:r w:rsidR="00E21D02" w:rsidRPr="00E21D02">
        <w:t xml:space="preserve">den </w:t>
      </w:r>
      <w:proofErr w:type="spellStart"/>
      <w:r w:rsidR="00E21D02" w:rsidRPr="00E21D02">
        <w:t>GStB</w:t>
      </w:r>
      <w:proofErr w:type="spellEnd"/>
      <w:r w:rsidR="00E21D02" w:rsidRPr="00E21D02">
        <w:t xml:space="preserve"> von jeglichen zukünftigen Rechtsansprüchen Dritter, welche entgegen dieser Rechtsgewähr nachträglich geltend gemacht werden sollten, auf eigene Kosten frei zu stellen.</w:t>
      </w:r>
    </w:p>
    <w:p w:rsidR="00EC0294" w:rsidRPr="00E21D02" w:rsidRDefault="00EC0294" w:rsidP="00EC0294">
      <w:pPr>
        <w:pStyle w:val="Listenabsatz"/>
      </w:pPr>
    </w:p>
    <w:p w:rsidR="00EC0294" w:rsidRDefault="00EC0294" w:rsidP="00EC0294">
      <w:pPr>
        <w:pStyle w:val="Listenabsatz"/>
        <w:numPr>
          <w:ilvl w:val="0"/>
          <w:numId w:val="3"/>
        </w:numPr>
      </w:pPr>
      <w:proofErr w:type="gramStart"/>
      <w:r w:rsidRPr="00EC0294">
        <w:t>Die  Gemeinde</w:t>
      </w:r>
      <w:proofErr w:type="gramEnd"/>
      <w:r w:rsidRPr="00EC0294">
        <w:t xml:space="preserve">/Stadt ………. </w:t>
      </w:r>
      <w:r w:rsidR="003E2554" w:rsidRPr="003E2554">
        <w:t>übertr</w:t>
      </w:r>
      <w:r>
        <w:t>ägt</w:t>
      </w:r>
      <w:r w:rsidR="003E2554" w:rsidRPr="003E2554">
        <w:t xml:space="preserve"> dem </w:t>
      </w:r>
      <w:proofErr w:type="spellStart"/>
      <w:r w:rsidR="003E2554" w:rsidRPr="003E2554">
        <w:t>GStB</w:t>
      </w:r>
      <w:proofErr w:type="spellEnd"/>
      <w:r w:rsidR="003E2554" w:rsidRPr="003E2554">
        <w:t xml:space="preserve"> an den im Anhang zu diese</w:t>
      </w:r>
      <w:r w:rsidR="00A93077">
        <w:t>r Vereinbarung</w:t>
      </w:r>
      <w:r w:rsidR="003E2554" w:rsidRPr="003E2554">
        <w:t xml:space="preserve"> detailliert verzeichneten </w:t>
      </w:r>
      <w:r>
        <w:t xml:space="preserve">Unterlagen </w:t>
      </w:r>
      <w:r w:rsidR="003E2554" w:rsidRPr="003E2554">
        <w:t xml:space="preserve">zu den nachfolgend bezifferten Bedingungen das volle, räumlich, zeitlich und sachlich unlimitierte übertragbare Urheber- und Nutzungsrecht. </w:t>
      </w:r>
      <w:bookmarkStart w:id="0" w:name="_GoBack"/>
      <w:bookmarkEnd w:id="0"/>
    </w:p>
    <w:p w:rsidR="00EC0294" w:rsidRPr="003E2554" w:rsidRDefault="00EC0294" w:rsidP="00EC0294">
      <w:pPr>
        <w:pStyle w:val="Listenabsatz"/>
      </w:pPr>
    </w:p>
    <w:p w:rsidR="003E2554" w:rsidRPr="003E2554" w:rsidRDefault="003E2554" w:rsidP="00EC0294">
      <w:pPr>
        <w:pStyle w:val="Listenabsatz"/>
        <w:numPr>
          <w:ilvl w:val="0"/>
          <w:numId w:val="3"/>
        </w:numPr>
      </w:pPr>
      <w:r w:rsidRPr="003E2554">
        <w:t xml:space="preserve">Die Vereinbarung schließt weiterhin den Verzicht auf Geltendmachung der verzichtbaren Urheberrechte der </w:t>
      </w:r>
      <w:r w:rsidR="00EC0294">
        <w:t>Gemeinde/Stadt …………….</w:t>
      </w:r>
      <w:r w:rsidRPr="003E2554">
        <w:t xml:space="preserve"> mit ein. Weiter schließt die Übertragung des Urheberrechts auch den Verzicht auf die Geltendmachung von verzichtbaren Urheberpersönlichkeitsrechten mit ein. Die Übertragung des Urheberrechts schließt die ordnungsgemäße Übergabe von reproduzierbaren, digitalisierten Plandaten zu dem Bauprojekt ein.</w:t>
      </w:r>
    </w:p>
    <w:p w:rsidR="003E2554" w:rsidRPr="00FA38B4" w:rsidRDefault="003E2554" w:rsidP="003E2554"/>
    <w:sectPr w:rsidR="003E2554" w:rsidRPr="00FA38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6153"/>
    <w:multiLevelType w:val="hybridMultilevel"/>
    <w:tmpl w:val="07CA0B8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BE6F0E"/>
    <w:multiLevelType w:val="hybridMultilevel"/>
    <w:tmpl w:val="D3ACEE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17B086C"/>
    <w:multiLevelType w:val="hybridMultilevel"/>
    <w:tmpl w:val="7180DDE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B4"/>
    <w:rsid w:val="003E2554"/>
    <w:rsid w:val="0064384F"/>
    <w:rsid w:val="00A93077"/>
    <w:rsid w:val="00BE751B"/>
    <w:rsid w:val="00E21D02"/>
    <w:rsid w:val="00EC0294"/>
    <w:rsid w:val="00FA38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99A9"/>
  <w15:chartTrackingRefBased/>
  <w15:docId w15:val="{E625106F-A31F-439B-83DF-8E42498A7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C0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1105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GStB RLP</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Psczolla, Agneta</dc:creator>
  <cp:keywords/>
  <dc:description/>
  <cp:lastModifiedBy>Psczolla, Agneta</cp:lastModifiedBy>
  <cp:revision>3</cp:revision>
  <dcterms:created xsi:type="dcterms:W3CDTF">2021-01-12T17:56:00Z</dcterms:created>
  <dcterms:modified xsi:type="dcterms:W3CDTF">2021-01-27T08:41:00Z</dcterms:modified>
</cp:coreProperties>
</file>